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5" w:rsidRPr="008505AA" w:rsidRDefault="00CB5D96" w:rsidP="00564F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B7241E" w:rsidRPr="008505A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</w:t>
      </w:r>
      <w:r w:rsidR="00B7241E" w:rsidRPr="008505AA">
        <w:rPr>
          <w:rFonts w:ascii="Arial" w:hAnsi="Arial" w:cs="Arial"/>
          <w:b/>
          <w:sz w:val="32"/>
          <w:szCs w:val="32"/>
        </w:rPr>
        <w:t>201</w:t>
      </w:r>
      <w:r w:rsidR="00EF7BC8">
        <w:rPr>
          <w:rFonts w:ascii="Arial" w:hAnsi="Arial" w:cs="Arial"/>
          <w:b/>
          <w:sz w:val="32"/>
          <w:szCs w:val="32"/>
        </w:rPr>
        <w:t>8</w:t>
      </w:r>
      <w:r w:rsidR="0039698B" w:rsidRPr="008505AA">
        <w:rPr>
          <w:rFonts w:ascii="Arial" w:hAnsi="Arial" w:cs="Arial"/>
          <w:b/>
          <w:sz w:val="32"/>
          <w:szCs w:val="32"/>
        </w:rPr>
        <w:t xml:space="preserve"> г. </w:t>
      </w:r>
      <w:r w:rsidR="00564FB5" w:rsidRPr="008505AA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227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85710B" w:rsidRPr="0085710B" w:rsidRDefault="0039698B" w:rsidP="0085710B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ДУМА</w:t>
      </w:r>
    </w:p>
    <w:p w:rsidR="009C41E9" w:rsidRDefault="0039698B" w:rsidP="006F4A49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8505AA">
        <w:rPr>
          <w:rFonts w:ascii="Arial" w:hAnsi="Arial" w:cs="Arial"/>
          <w:sz w:val="32"/>
          <w:szCs w:val="32"/>
          <w:lang w:val="ru-RU"/>
        </w:rPr>
        <w:t>РЕШ</w:t>
      </w:r>
      <w:r w:rsidR="009C41E9" w:rsidRPr="008505AA">
        <w:rPr>
          <w:rFonts w:ascii="Arial" w:hAnsi="Arial" w:cs="Arial"/>
          <w:sz w:val="32"/>
          <w:szCs w:val="32"/>
          <w:lang w:val="ru-RU"/>
        </w:rPr>
        <w:t>ЕНИЕ</w:t>
      </w:r>
    </w:p>
    <w:p w:rsidR="00B44918" w:rsidRPr="00B44918" w:rsidRDefault="00B44918" w:rsidP="00B44918"/>
    <w:p w:rsidR="001E0790" w:rsidRPr="00B44918" w:rsidRDefault="00B44918" w:rsidP="00CE38B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44918">
        <w:rPr>
          <w:rFonts w:ascii="Arial" w:hAnsi="Arial" w:cs="Arial"/>
          <w:sz w:val="32"/>
          <w:szCs w:val="32"/>
        </w:rPr>
        <w:t>ОБ УТВЕРЖДЕНИИ ПОЛОЖЕНИЯ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</w:t>
      </w:r>
      <w:r w:rsidRPr="00B44918">
        <w:rPr>
          <w:sz w:val="32"/>
          <w:szCs w:val="32"/>
        </w:rPr>
        <w:t xml:space="preserve"> </w:t>
      </w:r>
      <w:r w:rsidRPr="00B44918">
        <w:rPr>
          <w:rFonts w:ascii="Arial" w:hAnsi="Arial" w:cs="Arial"/>
          <w:sz w:val="32"/>
          <w:szCs w:val="32"/>
        </w:rPr>
        <w:t>МО «БОХАНСКИЙ РАЙОН» И КОЭФФИЦИЕНТ</w:t>
      </w:r>
      <w:r w:rsidR="001D7E37">
        <w:rPr>
          <w:rFonts w:ascii="Arial" w:hAnsi="Arial" w:cs="Arial"/>
          <w:sz w:val="32"/>
          <w:szCs w:val="32"/>
        </w:rPr>
        <w:t>А</w:t>
      </w:r>
      <w:r w:rsidRPr="00B44918">
        <w:rPr>
          <w:rFonts w:ascii="Arial" w:hAnsi="Arial" w:cs="Arial"/>
          <w:sz w:val="32"/>
          <w:szCs w:val="32"/>
        </w:rPr>
        <w:t xml:space="preserve"> СООТВЕТСТВИЯ ПЛАТЫ</w:t>
      </w:r>
    </w:p>
    <w:p w:rsidR="00823D11" w:rsidRPr="008505AA" w:rsidRDefault="00823D11" w:rsidP="00823D11">
      <w:pPr>
        <w:pStyle w:val="ConsPlusTitle"/>
        <w:jc w:val="center"/>
        <w:rPr>
          <w:rFonts w:ascii="Arial" w:hAnsi="Arial" w:cs="Arial"/>
          <w:b w:val="0"/>
        </w:rPr>
      </w:pPr>
    </w:p>
    <w:p w:rsidR="00B760BD" w:rsidRPr="008505AA" w:rsidRDefault="002A0B1D" w:rsidP="00B76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07522">
        <w:rPr>
          <w:rFonts w:ascii="Arial" w:hAnsi="Arial" w:cs="Arial"/>
          <w:sz w:val="24"/>
          <w:szCs w:val="24"/>
        </w:rPr>
        <w:t>В соответствии с главой 35 Гражданского кодекса Российской Федерации, со статьями 154, 155, 156 Жилищного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668/пр</w:t>
      </w:r>
      <w:r w:rsidR="00C81E2D" w:rsidRPr="002A0B1D">
        <w:rPr>
          <w:rFonts w:ascii="Arial" w:hAnsi="Arial" w:cs="Arial"/>
          <w:sz w:val="24"/>
          <w:szCs w:val="24"/>
        </w:rPr>
        <w:t>,</w:t>
      </w:r>
      <w:r w:rsidR="00C81E2D">
        <w:rPr>
          <w:rFonts w:ascii="Arial" w:hAnsi="Arial" w:cs="Arial"/>
          <w:sz w:val="24"/>
          <w:szCs w:val="24"/>
        </w:rPr>
        <w:t xml:space="preserve"> </w:t>
      </w:r>
      <w:r w:rsidR="0051148C" w:rsidRPr="008505AA">
        <w:rPr>
          <w:rFonts w:ascii="Arial" w:hAnsi="Arial" w:cs="Arial"/>
          <w:sz w:val="24"/>
          <w:szCs w:val="24"/>
        </w:rPr>
        <w:t>статьей</w:t>
      </w:r>
      <w:r w:rsidR="00B760BD" w:rsidRPr="008505AA">
        <w:rPr>
          <w:rFonts w:ascii="Arial" w:hAnsi="Arial" w:cs="Arial"/>
          <w:sz w:val="24"/>
          <w:szCs w:val="24"/>
        </w:rPr>
        <w:t xml:space="preserve"> 2</w:t>
      </w:r>
      <w:r w:rsidR="0051148C" w:rsidRPr="008505AA">
        <w:rPr>
          <w:rFonts w:ascii="Arial" w:hAnsi="Arial" w:cs="Arial"/>
          <w:sz w:val="24"/>
          <w:szCs w:val="24"/>
        </w:rPr>
        <w:t>7</w:t>
      </w:r>
      <w:r w:rsidR="00B760BD" w:rsidRPr="008505A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760BD" w:rsidRPr="008505AA">
          <w:rPr>
            <w:rFonts w:ascii="Arial" w:hAnsi="Arial" w:cs="Arial"/>
            <w:sz w:val="24"/>
            <w:szCs w:val="24"/>
          </w:rPr>
          <w:t>Устава</w:t>
        </w:r>
      </w:hyperlink>
      <w:r w:rsidR="00B760BD" w:rsidRPr="008505AA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</w:p>
    <w:p w:rsidR="00B760BD" w:rsidRPr="008505AA" w:rsidRDefault="00B760BD" w:rsidP="004F7B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60BD" w:rsidRPr="00B44918" w:rsidRDefault="0051148C" w:rsidP="00B760BD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918">
        <w:rPr>
          <w:rFonts w:ascii="Arial" w:hAnsi="Arial" w:cs="Arial"/>
          <w:b/>
          <w:sz w:val="30"/>
          <w:szCs w:val="30"/>
        </w:rPr>
        <w:t>РЕШИЛА</w:t>
      </w:r>
      <w:r w:rsidR="00C5571B" w:rsidRPr="00B44918">
        <w:rPr>
          <w:rFonts w:ascii="Arial" w:hAnsi="Arial" w:cs="Arial"/>
          <w:b/>
          <w:sz w:val="30"/>
          <w:szCs w:val="30"/>
        </w:rPr>
        <w:t>:</w:t>
      </w:r>
    </w:p>
    <w:p w:rsidR="00B760BD" w:rsidRPr="008505AA" w:rsidRDefault="00B760BD" w:rsidP="00B760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1ECD" w:rsidRDefault="00624FD6" w:rsidP="00624FD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747A5" w:rsidRPr="008505AA">
        <w:rPr>
          <w:rFonts w:ascii="Arial" w:hAnsi="Arial" w:cs="Arial"/>
        </w:rPr>
        <w:t xml:space="preserve">Утвердить </w:t>
      </w:r>
      <w:r w:rsidR="00823D11">
        <w:rPr>
          <w:rFonts w:ascii="Arial" w:hAnsi="Arial" w:cs="Arial"/>
        </w:rPr>
        <w:t>Положение</w:t>
      </w:r>
      <w:r w:rsidR="00412256" w:rsidRPr="00412256">
        <w:rPr>
          <w:rFonts w:ascii="Arial" w:hAnsi="Arial" w:cs="Arial"/>
        </w:rPr>
        <w:t xml:space="preserve"> </w:t>
      </w:r>
      <w:r w:rsidR="001F2C92" w:rsidRPr="00B07522">
        <w:rPr>
          <w:rFonts w:ascii="Arial" w:hAnsi="Arial" w:cs="Arial"/>
          <w:bCs/>
          <w:szCs w:val="28"/>
        </w:rPr>
        <w:t>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</w:t>
      </w:r>
      <w:r w:rsidR="00A246FA" w:rsidRPr="00A246FA">
        <w:t xml:space="preserve"> </w:t>
      </w:r>
      <w:r w:rsidR="00A246FA" w:rsidRPr="00A246FA">
        <w:rPr>
          <w:rFonts w:ascii="Arial" w:hAnsi="Arial" w:cs="Arial"/>
          <w:bCs/>
          <w:szCs w:val="28"/>
        </w:rPr>
        <w:t>МО «Боханский район»</w:t>
      </w:r>
      <w:r w:rsidR="00B62C27">
        <w:rPr>
          <w:rFonts w:ascii="Arial" w:hAnsi="Arial" w:cs="Arial"/>
          <w:bCs/>
          <w:szCs w:val="28"/>
        </w:rPr>
        <w:t>;</w:t>
      </w:r>
    </w:p>
    <w:p w:rsidR="00D438BB" w:rsidRPr="004F7B00" w:rsidRDefault="00624FD6" w:rsidP="00624FD6">
      <w:pPr>
        <w:pStyle w:val="ConsPlusTitle"/>
        <w:tabs>
          <w:tab w:val="left" w:pos="142"/>
        </w:tabs>
        <w:ind w:firstLine="709"/>
        <w:jc w:val="both"/>
        <w:rPr>
          <w:rFonts w:ascii="Arial" w:hAnsi="Arial" w:cs="Arial"/>
          <w:b w:val="0"/>
          <w:sz w:val="28"/>
          <w:szCs w:val="24"/>
        </w:rPr>
      </w:pPr>
      <w:r>
        <w:rPr>
          <w:rFonts w:ascii="Arial" w:hAnsi="Arial" w:cs="Arial"/>
          <w:b w:val="0"/>
          <w:sz w:val="24"/>
        </w:rPr>
        <w:t xml:space="preserve">2. </w:t>
      </w:r>
      <w:r w:rsidR="00124D7C" w:rsidRPr="004F7B00">
        <w:rPr>
          <w:rFonts w:ascii="Arial" w:hAnsi="Arial" w:cs="Arial"/>
          <w:b w:val="0"/>
          <w:sz w:val="24"/>
        </w:rPr>
        <w:t>Установить коэффициент соответствия платы в раз</w:t>
      </w:r>
      <w:r w:rsidR="00785943">
        <w:rPr>
          <w:rFonts w:ascii="Arial" w:hAnsi="Arial" w:cs="Arial"/>
          <w:b w:val="0"/>
          <w:sz w:val="24"/>
        </w:rPr>
        <w:t xml:space="preserve">мере 0,1, </w:t>
      </w:r>
      <w:r w:rsidR="00DE2ACF">
        <w:rPr>
          <w:rFonts w:ascii="Arial" w:hAnsi="Arial" w:cs="Arial"/>
          <w:b w:val="0"/>
          <w:sz w:val="24"/>
        </w:rPr>
        <w:t xml:space="preserve">данный коэфициент </w:t>
      </w:r>
      <w:r w:rsidR="00785943">
        <w:rPr>
          <w:rFonts w:ascii="Arial" w:hAnsi="Arial" w:cs="Arial"/>
          <w:b w:val="0"/>
          <w:sz w:val="24"/>
        </w:rPr>
        <w:t>считать</w:t>
      </w:r>
      <w:r w:rsidR="00124D7C" w:rsidRPr="004F7B00">
        <w:rPr>
          <w:rFonts w:ascii="Arial" w:hAnsi="Arial" w:cs="Arial"/>
          <w:b w:val="0"/>
          <w:sz w:val="24"/>
        </w:rPr>
        <w:t xml:space="preserve"> единым для всех граждан, проживающих</w:t>
      </w:r>
      <w:r w:rsidR="004F7B00" w:rsidRPr="004F7B00">
        <w:rPr>
          <w:rFonts w:ascii="Arial" w:hAnsi="Arial" w:cs="Arial"/>
          <w:b w:val="0"/>
          <w:sz w:val="24"/>
        </w:rPr>
        <w:t xml:space="preserve"> в МО «Боханский район»</w:t>
      </w:r>
      <w:r w:rsidR="004F7B00">
        <w:rPr>
          <w:rFonts w:ascii="Arial" w:hAnsi="Arial" w:cs="Arial"/>
          <w:b w:val="0"/>
          <w:sz w:val="24"/>
        </w:rPr>
        <w:t>;</w:t>
      </w:r>
    </w:p>
    <w:p w:rsidR="00B760BD" w:rsidRPr="008505AA" w:rsidRDefault="00624FD6" w:rsidP="00624FD6">
      <w:pPr>
        <w:pStyle w:val="ConsPlusNormal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55B9">
        <w:rPr>
          <w:rFonts w:ascii="Arial" w:hAnsi="Arial" w:cs="Arial"/>
          <w:sz w:val="24"/>
          <w:szCs w:val="24"/>
        </w:rPr>
        <w:t>Настоящее Решение</w:t>
      </w:r>
      <w:r w:rsidR="00B760BD" w:rsidRPr="008505AA">
        <w:rPr>
          <w:rFonts w:ascii="Arial" w:hAnsi="Arial" w:cs="Arial"/>
          <w:sz w:val="24"/>
          <w:szCs w:val="24"/>
        </w:rPr>
        <w:t xml:space="preserve"> опубликовать в газете «Сельская правда»</w:t>
      </w:r>
      <w:r w:rsidR="000747A5" w:rsidRPr="008505AA">
        <w:rPr>
          <w:rFonts w:ascii="Arial" w:hAnsi="Arial" w:cs="Arial"/>
          <w:sz w:val="24"/>
          <w:szCs w:val="24"/>
        </w:rPr>
        <w:t xml:space="preserve"> и на официальном сайте администрации МО «Боханский район» в сети Интернет</w:t>
      </w:r>
      <w:r w:rsidR="004F7B00">
        <w:rPr>
          <w:rFonts w:ascii="Arial" w:hAnsi="Arial" w:cs="Arial"/>
          <w:sz w:val="24"/>
          <w:szCs w:val="24"/>
        </w:rPr>
        <w:t>;</w:t>
      </w:r>
    </w:p>
    <w:p w:rsidR="005456B8" w:rsidRPr="008505AA" w:rsidRDefault="00624FD6" w:rsidP="00624FD6">
      <w:pPr>
        <w:pStyle w:val="1"/>
        <w:tabs>
          <w:tab w:val="left" w:pos="142"/>
        </w:tabs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4 </w:t>
      </w:r>
      <w:r w:rsidR="00923F7B" w:rsidRPr="008505AA">
        <w:rPr>
          <w:rFonts w:ascii="Arial" w:hAnsi="Arial" w:cs="Arial"/>
          <w:b w:val="0"/>
          <w:sz w:val="24"/>
          <w:szCs w:val="24"/>
        </w:rPr>
        <w:t xml:space="preserve">Настоящее Решение вступает в силу с </w:t>
      </w:r>
      <w:r w:rsidR="000747A5" w:rsidRPr="008505AA">
        <w:rPr>
          <w:rFonts w:ascii="Arial" w:hAnsi="Arial" w:cs="Arial"/>
          <w:b w:val="0"/>
          <w:sz w:val="24"/>
          <w:szCs w:val="24"/>
          <w:lang w:val="ru-RU"/>
        </w:rPr>
        <w:t>момента официального опубликования.</w:t>
      </w:r>
    </w:p>
    <w:p w:rsidR="005456B8" w:rsidRPr="008505AA" w:rsidRDefault="005456B8" w:rsidP="00B62C27">
      <w:pPr>
        <w:jc w:val="both"/>
        <w:rPr>
          <w:rFonts w:ascii="Arial" w:hAnsi="Arial" w:cs="Arial"/>
        </w:rPr>
      </w:pPr>
    </w:p>
    <w:p w:rsidR="00C80B7F" w:rsidRPr="008505AA" w:rsidRDefault="00C80B7F" w:rsidP="005456B8">
      <w:pPr>
        <w:jc w:val="both"/>
        <w:rPr>
          <w:rFonts w:ascii="Arial" w:hAnsi="Arial" w:cs="Arial"/>
        </w:rPr>
      </w:pPr>
    </w:p>
    <w:p w:rsidR="00923F7B" w:rsidRPr="008505AA" w:rsidRDefault="00923F7B" w:rsidP="00923F7B">
      <w:pPr>
        <w:jc w:val="both"/>
        <w:rPr>
          <w:rFonts w:ascii="Arial" w:hAnsi="Arial" w:cs="Arial"/>
        </w:rPr>
      </w:pPr>
      <w:r w:rsidRPr="008505AA">
        <w:rPr>
          <w:rFonts w:ascii="Arial" w:hAnsi="Arial" w:cs="Arial"/>
        </w:rPr>
        <w:t xml:space="preserve">Председатель Думы  </w:t>
      </w:r>
    </w:p>
    <w:p w:rsidR="00923F7B" w:rsidRPr="008505AA" w:rsidRDefault="00923F7B" w:rsidP="0084155C">
      <w:pPr>
        <w:tabs>
          <w:tab w:val="left" w:pos="6720"/>
          <w:tab w:val="left" w:pos="6930"/>
        </w:tabs>
        <w:jc w:val="both"/>
        <w:rPr>
          <w:rFonts w:ascii="Arial" w:hAnsi="Arial" w:cs="Arial"/>
        </w:rPr>
      </w:pPr>
      <w:r w:rsidRPr="008505AA">
        <w:rPr>
          <w:rFonts w:ascii="Arial" w:hAnsi="Arial" w:cs="Arial"/>
        </w:rPr>
        <w:t>муниципального образования</w:t>
      </w:r>
      <w:r w:rsidR="008E18AF">
        <w:rPr>
          <w:rFonts w:ascii="Arial" w:hAnsi="Arial" w:cs="Arial"/>
        </w:rPr>
        <w:t xml:space="preserve">                                                    </w:t>
      </w:r>
    </w:p>
    <w:p w:rsidR="00AE28F2" w:rsidRDefault="00923F7B" w:rsidP="00923F7B">
      <w:pPr>
        <w:jc w:val="both"/>
        <w:rPr>
          <w:rFonts w:ascii="Arial" w:hAnsi="Arial" w:cs="Arial"/>
        </w:rPr>
      </w:pPr>
      <w:r w:rsidRPr="008505AA">
        <w:rPr>
          <w:rFonts w:ascii="Arial" w:hAnsi="Arial" w:cs="Arial"/>
        </w:rPr>
        <w:t xml:space="preserve">«Боханский район»     </w:t>
      </w:r>
    </w:p>
    <w:p w:rsidR="00923F7B" w:rsidRPr="008505AA" w:rsidRDefault="00923F7B" w:rsidP="00923F7B">
      <w:pPr>
        <w:jc w:val="both"/>
        <w:rPr>
          <w:rFonts w:ascii="Arial" w:hAnsi="Arial" w:cs="Arial"/>
        </w:rPr>
      </w:pPr>
      <w:r w:rsidRPr="008505AA">
        <w:rPr>
          <w:rFonts w:ascii="Arial" w:hAnsi="Arial" w:cs="Arial"/>
        </w:rPr>
        <w:t xml:space="preserve"> </w:t>
      </w:r>
      <w:r w:rsidR="00AE28F2">
        <w:rPr>
          <w:rFonts w:ascii="Arial" w:hAnsi="Arial" w:cs="Arial"/>
        </w:rPr>
        <w:t>В.И. Аверьянов</w:t>
      </w:r>
      <w:r w:rsidRPr="008505AA">
        <w:rPr>
          <w:rFonts w:ascii="Arial" w:hAnsi="Arial" w:cs="Arial"/>
        </w:rPr>
        <w:t xml:space="preserve">                                                                 </w:t>
      </w:r>
    </w:p>
    <w:p w:rsidR="00923F7B" w:rsidRPr="008505AA" w:rsidRDefault="00923F7B" w:rsidP="00923F7B">
      <w:pPr>
        <w:ind w:firstLine="708"/>
        <w:jc w:val="both"/>
        <w:rPr>
          <w:rFonts w:ascii="Arial" w:hAnsi="Arial" w:cs="Arial"/>
        </w:rPr>
      </w:pPr>
    </w:p>
    <w:p w:rsidR="00923F7B" w:rsidRPr="008505AA" w:rsidRDefault="00923F7B" w:rsidP="00923F7B">
      <w:pPr>
        <w:jc w:val="both"/>
        <w:rPr>
          <w:rFonts w:ascii="Arial" w:hAnsi="Arial" w:cs="Arial"/>
        </w:rPr>
      </w:pPr>
      <w:r w:rsidRPr="008505AA">
        <w:rPr>
          <w:rFonts w:ascii="Arial" w:hAnsi="Arial" w:cs="Arial"/>
        </w:rPr>
        <w:t xml:space="preserve"> Мэр муниципального образования</w:t>
      </w:r>
    </w:p>
    <w:p w:rsidR="00C80B7F" w:rsidRPr="008505AA" w:rsidRDefault="00923F7B" w:rsidP="00923F7B">
      <w:pPr>
        <w:jc w:val="both"/>
        <w:rPr>
          <w:rFonts w:ascii="Arial" w:hAnsi="Arial" w:cs="Arial"/>
        </w:rPr>
      </w:pPr>
      <w:r w:rsidRPr="008505AA">
        <w:rPr>
          <w:rFonts w:ascii="Arial" w:hAnsi="Arial" w:cs="Arial"/>
        </w:rPr>
        <w:t xml:space="preserve">«Боханский район»                                                                       </w:t>
      </w:r>
    </w:p>
    <w:p w:rsidR="00A41726" w:rsidRPr="00AE28F2" w:rsidRDefault="00AE28F2" w:rsidP="00AE28F2">
      <w:pPr>
        <w:pStyle w:val="ConsPlusNormal"/>
        <w:outlineLvl w:val="0"/>
        <w:rPr>
          <w:sz w:val="24"/>
        </w:rPr>
      </w:pPr>
      <w:r w:rsidRPr="00AE28F2">
        <w:rPr>
          <w:rFonts w:ascii="Arial" w:hAnsi="Arial" w:cs="Arial"/>
          <w:sz w:val="24"/>
        </w:rPr>
        <w:t>С.А. Середкин</w:t>
      </w:r>
    </w:p>
    <w:p w:rsidR="00A41726" w:rsidRDefault="00A41726" w:rsidP="00AB0CAC">
      <w:pPr>
        <w:pStyle w:val="ConsPlusNormal"/>
        <w:jc w:val="right"/>
        <w:outlineLvl w:val="0"/>
      </w:pPr>
    </w:p>
    <w:p w:rsidR="00B44918" w:rsidRDefault="00B44918" w:rsidP="00AB0CAC">
      <w:pPr>
        <w:pStyle w:val="ConsPlusNormal"/>
        <w:tabs>
          <w:tab w:val="left" w:pos="3420"/>
          <w:tab w:val="right" w:pos="9356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1726" w:rsidRPr="00AB0CAC" w:rsidRDefault="00661C6B" w:rsidP="00AB0CAC">
      <w:pPr>
        <w:pStyle w:val="ConsPlusNormal"/>
        <w:tabs>
          <w:tab w:val="left" w:pos="3420"/>
          <w:tab w:val="right" w:pos="9356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0CAC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A41726" w:rsidRDefault="00A41726" w:rsidP="008505AA">
      <w:pPr>
        <w:pStyle w:val="ConsPlusNormal"/>
        <w:jc w:val="right"/>
        <w:outlineLvl w:val="0"/>
      </w:pPr>
    </w:p>
    <w:p w:rsidR="001F2C92" w:rsidRPr="00624FD6" w:rsidRDefault="001F2C92" w:rsidP="001F2C92">
      <w:pPr>
        <w:shd w:val="clear" w:color="auto" w:fill="FFFFFF"/>
        <w:jc w:val="center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>Положение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</w:t>
      </w:r>
      <w:r w:rsidR="00A246FA" w:rsidRPr="00624FD6">
        <w:rPr>
          <w:rFonts w:ascii="Arial" w:hAnsi="Arial" w:cs="Arial"/>
          <w:b/>
          <w:bCs/>
        </w:rPr>
        <w:t xml:space="preserve"> </w:t>
      </w:r>
      <w:r w:rsidRPr="00624FD6">
        <w:rPr>
          <w:rFonts w:ascii="Arial" w:hAnsi="Arial" w:cs="Arial"/>
          <w:b/>
          <w:bCs/>
        </w:rPr>
        <w:t xml:space="preserve">МО «Боханский район» 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 приказа Министерства строительства и жилищно-коммунального хозяйства Российской Федерации от 27.09.2016 № 668/пр, </w:t>
      </w:r>
      <w:r w:rsidR="001E708E" w:rsidRPr="00624FD6">
        <w:rPr>
          <w:rFonts w:ascii="Arial" w:hAnsi="Arial" w:cs="Arial"/>
        </w:rPr>
        <w:t>статьей 27 Устава муниципального образования «Боханский район»</w:t>
      </w:r>
      <w:r w:rsidRPr="00624FD6">
        <w:rPr>
          <w:rFonts w:ascii="Arial" w:hAnsi="Arial" w:cs="Arial"/>
        </w:rPr>
        <w:t xml:space="preserve">, в целях создания единой системы установления, начисления платы за пользование жилыми помещениями (далее по тексту - платы за наем) по договорам социального найма и  договорам найма жилых помещений для нанимателей жилых помещений муниципального жилищного фонда (далее по тексту - договорам найма) </w:t>
      </w:r>
      <w:r w:rsidR="001E708E" w:rsidRPr="00624FD6">
        <w:rPr>
          <w:rFonts w:ascii="Arial" w:hAnsi="Arial" w:cs="Arial"/>
        </w:rPr>
        <w:t>муниципального образования «Боханский район»</w:t>
      </w:r>
      <w:r w:rsidRPr="00624FD6">
        <w:rPr>
          <w:rFonts w:ascii="Arial" w:hAnsi="Arial" w:cs="Arial"/>
        </w:rPr>
        <w:t xml:space="preserve"> (далее по тексту – </w:t>
      </w:r>
      <w:r w:rsidR="001E708E" w:rsidRPr="00624FD6">
        <w:rPr>
          <w:rFonts w:ascii="Arial" w:hAnsi="Arial" w:cs="Arial"/>
        </w:rPr>
        <w:t>МО «Боханский район»</w:t>
      </w:r>
      <w:r w:rsidRPr="00624FD6">
        <w:rPr>
          <w:rFonts w:ascii="Arial" w:hAnsi="Arial" w:cs="Arial"/>
        </w:rPr>
        <w:t>).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</w:p>
    <w:p w:rsidR="001F2C92" w:rsidRPr="00624FD6" w:rsidRDefault="001F2C92" w:rsidP="001F2C92">
      <w:pPr>
        <w:shd w:val="clear" w:color="auto" w:fill="FFFFFF"/>
        <w:jc w:val="center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>1.Общие положения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1.1. Основные понятия, используемые в настоящем Положении: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>Наймодатель </w:t>
      </w:r>
      <w:r w:rsidRPr="00624FD6">
        <w:rPr>
          <w:rFonts w:ascii="Arial" w:hAnsi="Arial" w:cs="Arial"/>
        </w:rPr>
        <w:t>– одна из сторон договора найма жилого помещения 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 xml:space="preserve">Наймодатель по договорам найма жилых помещений муниципального жилищного фонда </w:t>
      </w:r>
      <w:r w:rsidR="00581EFA" w:rsidRPr="00624FD6">
        <w:rPr>
          <w:rFonts w:ascii="Arial" w:hAnsi="Arial" w:cs="Arial"/>
          <w:b/>
          <w:bCs/>
        </w:rPr>
        <w:t>МО «Боханский район»</w:t>
      </w:r>
      <w:r w:rsidRPr="00624FD6">
        <w:rPr>
          <w:rFonts w:ascii="Arial" w:hAnsi="Arial" w:cs="Arial"/>
        </w:rPr>
        <w:t xml:space="preserve"> - администрация </w:t>
      </w:r>
      <w:r w:rsidR="00581EFA" w:rsidRPr="00624FD6">
        <w:rPr>
          <w:rFonts w:ascii="Arial" w:hAnsi="Arial" w:cs="Arial"/>
        </w:rPr>
        <w:t>МО «Боханский район»</w:t>
      </w:r>
      <w:r w:rsidRPr="00624FD6">
        <w:rPr>
          <w:rFonts w:ascii="Arial" w:hAnsi="Arial" w:cs="Arial"/>
        </w:rPr>
        <w:t> (далее по тексту – администрация (наймодатель)).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>Плата за наем</w:t>
      </w:r>
      <w:r w:rsidRPr="00624FD6">
        <w:rPr>
          <w:rFonts w:ascii="Arial" w:hAnsi="Arial" w:cs="Arial"/>
        </w:rPr>
        <w:t xml:space="preserve"> – плата за пользование жилым помещением муниципального жилищного фонда </w:t>
      </w:r>
      <w:r w:rsidR="00581EFA" w:rsidRPr="00624FD6">
        <w:rPr>
          <w:rFonts w:ascii="Arial" w:hAnsi="Arial" w:cs="Arial"/>
        </w:rPr>
        <w:t>МО «Боханский район»</w:t>
      </w:r>
      <w:r w:rsidRPr="00624FD6">
        <w:rPr>
          <w:rFonts w:ascii="Arial" w:hAnsi="Arial" w:cs="Arial"/>
        </w:rPr>
        <w:t>, занимаемого по договору социального найма, по договору найма жилого помещения муниципального жилищного фонда (далее по тексту – жилые помещения).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>Муниципальный жилищный фонд</w:t>
      </w:r>
      <w:r w:rsidRPr="00624FD6">
        <w:rPr>
          <w:rFonts w:ascii="Arial" w:hAnsi="Arial" w:cs="Arial"/>
        </w:rPr>
        <w:t> – совокупность жилых помещений, принадлежащих на праве собственности </w:t>
      </w:r>
      <w:r w:rsidR="00581EFA" w:rsidRPr="00624FD6">
        <w:rPr>
          <w:rFonts w:ascii="Arial" w:hAnsi="Arial" w:cs="Arial"/>
        </w:rPr>
        <w:t>МО «Боханский район»</w:t>
      </w:r>
    </w:p>
    <w:p w:rsidR="001F2C92" w:rsidRPr="00624FD6" w:rsidRDefault="001F2C92" w:rsidP="001F2C92">
      <w:pPr>
        <w:shd w:val="clear" w:color="auto" w:fill="FFFFFF"/>
        <w:jc w:val="center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>II. Порядок определения размера платы за наем.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2.1. Плата за наем начисляется гражданам, проживающим в жилых помещениях муниципального жилищного фонда по договорам социального найма и  договорам найма жилого помещения муниципального жилищного фонда.   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 xml:space="preserve">2.2. Порядок установления размера платы за наём для нанимателей жилых помещений муниципального жилищного фонда устанавливается решением Думы </w:t>
      </w:r>
      <w:r w:rsidR="00581EFA" w:rsidRPr="00624FD6">
        <w:rPr>
          <w:rFonts w:ascii="Arial" w:hAnsi="Arial" w:cs="Arial"/>
        </w:rPr>
        <w:t xml:space="preserve">МО «Боханский район» </w:t>
      </w:r>
      <w:r w:rsidRPr="00624FD6">
        <w:rPr>
          <w:rFonts w:ascii="Arial" w:hAnsi="Arial" w:cs="Arial"/>
        </w:rPr>
        <w:t>(далее по тексту – Дума, администрация осуществляет расчёт размера платы в цифровом выражении.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2.3. Размер платы за наем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2.4. Ставка платы за наем устанавливается на один квадратный метр общей площади жилого помещения.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2.5. Размер платы за пользование жилым помещением определяется исходя из занимаемой общей площади.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 xml:space="preserve">2.6. Расчет размера платы за наем муниципального жилищного фонда производится в соответствии с прилагаемой Методикой расчета ставки платы за наем жилого помещения в </w:t>
      </w:r>
      <w:r w:rsidR="00581EFA" w:rsidRPr="00624FD6">
        <w:rPr>
          <w:rFonts w:ascii="Arial" w:hAnsi="Arial" w:cs="Arial"/>
        </w:rPr>
        <w:t xml:space="preserve">МО «Боханский район» </w:t>
      </w:r>
      <w:r w:rsidRPr="00624FD6">
        <w:rPr>
          <w:rFonts w:ascii="Arial" w:hAnsi="Arial" w:cs="Arial"/>
        </w:rPr>
        <w:t>согласно приложению к настоящему Положению.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lastRenderedPageBreak/>
        <w:t>2.7. Плата за услуги по предоставлению в пользование жилых помещений налогом на добавленную стоимость не облагается.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2.8. Размер платы за один квадратный метр жилого помещения может изменяться наймодателем жилого помещения в одностороннем порядке не чаще чем один раз в три года.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2.9. Наймодатель обязан информировать в письменной форме нанимателей жилых помещений муниципального  жилищного фонда об изменении размера платы за жилое помещение не позднее чем за тридцать календарных дней до месяца, начиная с которого должна вноситься плата за наем жилого помещения, одним из следующих способов: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-вручение под роспись;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-направление заказным письмом.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</w:p>
    <w:p w:rsidR="001F2C92" w:rsidRPr="00624FD6" w:rsidRDefault="001F2C92" w:rsidP="001F2C92">
      <w:pPr>
        <w:shd w:val="clear" w:color="auto" w:fill="FFFFFF"/>
        <w:jc w:val="center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>III. Порядок внесения и сбора платы за наем.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3.1. Обязанность по внесению платы за наем возникает у нанимателя жилого помещения с момента заключения договора социального найма и(или) договора найма жилого помещения. Наниматели жилых помещений муниципального жилищного фонда вносят плату за пользование жилым помещением наймодателю этого помещения.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3.2. Начисление и сбор платы за наем производится наймодателем жилья.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3.3. 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 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3.4. Наниматель жилого помещения по договорам найма вносит плату за наем жилого помещения на расчетный счет наймодателя.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3.5.Граждане, несвоевременно и (или) не полностью внесшие плату за жилое помещение и коммунальные услуги (должники),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наступления установленного срока оплаты на день фактической выплаты включительно. Увеличение установленного в настоящей части размера пеней не допускается. 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3.5. 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581EFA" w:rsidRPr="00624FD6" w:rsidRDefault="001F2C92" w:rsidP="00624FD6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                           </w:t>
      </w:r>
    </w:p>
    <w:p w:rsidR="009C3A88" w:rsidRPr="00624FD6" w:rsidRDefault="009C3A88" w:rsidP="001F2C92">
      <w:pPr>
        <w:shd w:val="clear" w:color="auto" w:fill="FFFFFF"/>
        <w:jc w:val="right"/>
        <w:rPr>
          <w:rFonts w:ascii="Arial" w:hAnsi="Arial" w:cs="Arial"/>
        </w:rPr>
      </w:pPr>
    </w:p>
    <w:p w:rsidR="009C3A88" w:rsidRPr="00624FD6" w:rsidRDefault="009C3A88" w:rsidP="001F2C92">
      <w:pPr>
        <w:shd w:val="clear" w:color="auto" w:fill="FFFFFF"/>
        <w:jc w:val="right"/>
        <w:rPr>
          <w:rFonts w:ascii="Arial" w:hAnsi="Arial" w:cs="Arial"/>
        </w:rPr>
      </w:pPr>
    </w:p>
    <w:p w:rsidR="009C3A88" w:rsidRPr="00624FD6" w:rsidRDefault="009C3A88" w:rsidP="001F2C92">
      <w:pPr>
        <w:shd w:val="clear" w:color="auto" w:fill="FFFFFF"/>
        <w:jc w:val="right"/>
        <w:rPr>
          <w:rFonts w:ascii="Arial" w:hAnsi="Arial" w:cs="Arial"/>
        </w:rPr>
      </w:pPr>
    </w:p>
    <w:p w:rsidR="00863D5B" w:rsidRPr="00624FD6" w:rsidRDefault="00863D5B" w:rsidP="001F2C92">
      <w:pPr>
        <w:shd w:val="clear" w:color="auto" w:fill="FFFFFF"/>
        <w:jc w:val="right"/>
        <w:rPr>
          <w:rFonts w:ascii="Arial" w:hAnsi="Arial" w:cs="Arial"/>
        </w:rPr>
      </w:pPr>
    </w:p>
    <w:p w:rsidR="001F2C92" w:rsidRPr="00624FD6" w:rsidRDefault="001F2C92" w:rsidP="001F2C92">
      <w:pPr>
        <w:shd w:val="clear" w:color="auto" w:fill="FFFFFF"/>
        <w:jc w:val="right"/>
        <w:rPr>
          <w:rFonts w:ascii="Arial" w:hAnsi="Arial" w:cs="Arial"/>
        </w:rPr>
      </w:pPr>
      <w:r w:rsidRPr="00624FD6">
        <w:rPr>
          <w:rFonts w:ascii="Arial" w:hAnsi="Arial" w:cs="Arial"/>
        </w:rPr>
        <w:t>Приложение к Положению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</w:p>
    <w:p w:rsidR="001F2C92" w:rsidRPr="00624FD6" w:rsidRDefault="001F2C92" w:rsidP="001F2C92">
      <w:pPr>
        <w:shd w:val="clear" w:color="auto" w:fill="FFFFFF"/>
        <w:jc w:val="center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>МЕТОДИКА</w:t>
      </w:r>
    </w:p>
    <w:p w:rsidR="001F2C92" w:rsidRPr="00624FD6" w:rsidRDefault="001F2C92" w:rsidP="001F2C92">
      <w:pPr>
        <w:shd w:val="clear" w:color="auto" w:fill="FFFFFF"/>
        <w:jc w:val="center"/>
        <w:rPr>
          <w:rFonts w:ascii="Arial" w:hAnsi="Arial" w:cs="Arial"/>
        </w:rPr>
      </w:pPr>
      <w:r w:rsidRPr="00624FD6">
        <w:rPr>
          <w:rFonts w:ascii="Arial" w:hAnsi="Arial" w:cs="Arial"/>
          <w:b/>
          <w:bCs/>
        </w:rPr>
        <w:t xml:space="preserve">расчета </w:t>
      </w:r>
      <w:r w:rsidR="0019511C" w:rsidRPr="00624FD6">
        <w:rPr>
          <w:rFonts w:ascii="Arial" w:hAnsi="Arial" w:cs="Arial"/>
          <w:b/>
          <w:bCs/>
        </w:rPr>
        <w:t>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МО «Боханский район»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 xml:space="preserve">1. Настоящая методика расчета ставки платы за пользование жилыми помещениями (платы за наем) по договорам социального найма, договорам найма </w:t>
      </w:r>
      <w:r w:rsidRPr="00624FD6">
        <w:rPr>
          <w:rFonts w:ascii="Arial" w:hAnsi="Arial" w:cs="Arial"/>
        </w:rPr>
        <w:lastRenderedPageBreak/>
        <w:t>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 хозяйства РФ от 27 сентября 2016 года № 668/пр.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2. Размер платы за наем жилого помещения (П</w:t>
      </w:r>
      <w:r w:rsidRPr="00624FD6">
        <w:rPr>
          <w:rFonts w:ascii="Arial" w:hAnsi="Arial" w:cs="Arial"/>
          <w:vertAlign w:val="subscript"/>
        </w:rPr>
        <w:t>Нj</w:t>
      </w:r>
      <w:r w:rsidRPr="00624FD6">
        <w:rPr>
          <w:rFonts w:ascii="Arial" w:hAnsi="Arial" w:cs="Arial"/>
        </w:rPr>
        <w:t>), предоставляемого по договору найма муниципального жилищного фонда определяется по формуле 1: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П</w:t>
      </w:r>
      <w:r w:rsidRPr="00624FD6">
        <w:rPr>
          <w:rFonts w:ascii="Arial" w:hAnsi="Arial" w:cs="Arial"/>
          <w:vertAlign w:val="subscript"/>
        </w:rPr>
        <w:t>Нj</w:t>
      </w:r>
      <w:r w:rsidRPr="00624FD6">
        <w:rPr>
          <w:rFonts w:ascii="Arial" w:hAnsi="Arial" w:cs="Arial"/>
        </w:rPr>
        <w:t> = Н</w:t>
      </w:r>
      <w:r w:rsidRPr="00624FD6">
        <w:rPr>
          <w:rFonts w:ascii="Arial" w:hAnsi="Arial" w:cs="Arial"/>
          <w:vertAlign w:val="subscript"/>
        </w:rPr>
        <w:t>Б</w:t>
      </w:r>
      <w:r w:rsidRPr="00624FD6">
        <w:rPr>
          <w:rFonts w:ascii="Arial" w:hAnsi="Arial" w:cs="Arial"/>
        </w:rPr>
        <w:t> * К</w:t>
      </w:r>
      <w:r w:rsidRPr="00624FD6">
        <w:rPr>
          <w:rFonts w:ascii="Arial" w:hAnsi="Arial" w:cs="Arial"/>
          <w:vertAlign w:val="subscript"/>
        </w:rPr>
        <w:t>j</w:t>
      </w:r>
      <w:r w:rsidRPr="00624FD6">
        <w:rPr>
          <w:rFonts w:ascii="Arial" w:hAnsi="Arial" w:cs="Arial"/>
        </w:rPr>
        <w:t>* К</w:t>
      </w:r>
      <w:r w:rsidRPr="00624FD6">
        <w:rPr>
          <w:rFonts w:ascii="Arial" w:hAnsi="Arial" w:cs="Arial"/>
          <w:vertAlign w:val="subscript"/>
        </w:rPr>
        <w:t>с</w:t>
      </w:r>
      <w:r w:rsidRPr="00624FD6">
        <w:rPr>
          <w:rFonts w:ascii="Arial" w:hAnsi="Arial" w:cs="Arial"/>
        </w:rPr>
        <w:t> *П</w:t>
      </w:r>
      <w:r w:rsidRPr="00624FD6">
        <w:rPr>
          <w:rFonts w:ascii="Arial" w:hAnsi="Arial" w:cs="Arial"/>
          <w:vertAlign w:val="subscript"/>
        </w:rPr>
        <w:t>j</w:t>
      </w:r>
      <w:r w:rsidRPr="00624FD6">
        <w:rPr>
          <w:rFonts w:ascii="Arial" w:hAnsi="Arial" w:cs="Arial"/>
        </w:rPr>
        <w:t>,    где      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Н</w:t>
      </w:r>
      <w:r w:rsidRPr="00624FD6">
        <w:rPr>
          <w:rFonts w:ascii="Arial" w:hAnsi="Arial" w:cs="Arial"/>
          <w:vertAlign w:val="subscript"/>
        </w:rPr>
        <w:t>Б</w:t>
      </w:r>
      <w:r w:rsidRPr="00624FD6">
        <w:rPr>
          <w:rFonts w:ascii="Arial" w:hAnsi="Arial" w:cs="Arial"/>
        </w:rPr>
        <w:t> – базовый размер платы за наём жилого помещения;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К</w:t>
      </w:r>
      <w:r w:rsidRPr="00624FD6">
        <w:rPr>
          <w:rFonts w:ascii="Arial" w:hAnsi="Arial" w:cs="Arial"/>
          <w:vertAlign w:val="subscript"/>
        </w:rPr>
        <w:t>j</w:t>
      </w:r>
      <w:r w:rsidRPr="00624FD6">
        <w:rPr>
          <w:rFonts w:ascii="Arial" w:hAnsi="Arial" w:cs="Arial"/>
        </w:rPr>
        <w:t> – коэффициент, характеризующий качество и благоустройство жилого помещения, месторасположения дома;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К</w:t>
      </w:r>
      <w:r w:rsidRPr="00624FD6">
        <w:rPr>
          <w:rFonts w:ascii="Arial" w:hAnsi="Arial" w:cs="Arial"/>
          <w:vertAlign w:val="subscript"/>
        </w:rPr>
        <w:t>с </w:t>
      </w:r>
      <w:r w:rsidRPr="00624FD6">
        <w:rPr>
          <w:rFonts w:ascii="Arial" w:hAnsi="Arial" w:cs="Arial"/>
        </w:rPr>
        <w:t>– коэффициент соответствия платы;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П</w:t>
      </w:r>
      <w:r w:rsidRPr="00624FD6">
        <w:rPr>
          <w:rFonts w:ascii="Arial" w:hAnsi="Arial" w:cs="Arial"/>
          <w:vertAlign w:val="subscript"/>
        </w:rPr>
        <w:t>j </w:t>
      </w:r>
      <w:r w:rsidRPr="00624FD6">
        <w:rPr>
          <w:rFonts w:ascii="Arial" w:hAnsi="Arial" w:cs="Arial"/>
        </w:rPr>
        <w:t xml:space="preserve">– общая площадь j-го жилого помещения, предоставленного по договору социального найма и договору найма жилого помещения муниципального жилищного фонда </w:t>
      </w:r>
      <w:r w:rsidR="00581EFA" w:rsidRPr="00624FD6">
        <w:rPr>
          <w:rFonts w:ascii="Arial" w:hAnsi="Arial" w:cs="Arial"/>
        </w:rPr>
        <w:t>МО «Боханский район»</w:t>
      </w:r>
      <w:r w:rsidRPr="00624FD6">
        <w:rPr>
          <w:rFonts w:ascii="Arial" w:hAnsi="Arial" w:cs="Arial"/>
        </w:rPr>
        <w:t>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Величина коэффициента соответствия платы устанавливается решением Думы при утверждении ставки платы за наем исходя из социально-экономических условий в муниципальном образовании, в размере 0,</w:t>
      </w:r>
      <w:r w:rsidR="005A1B49" w:rsidRPr="00624FD6">
        <w:rPr>
          <w:rFonts w:ascii="Arial" w:hAnsi="Arial" w:cs="Arial"/>
        </w:rPr>
        <w:t>1</w:t>
      </w:r>
      <w:r w:rsidRPr="00624FD6">
        <w:rPr>
          <w:rFonts w:ascii="Arial" w:hAnsi="Arial" w:cs="Arial"/>
        </w:rPr>
        <w:t>. К</w:t>
      </w:r>
      <w:r w:rsidRPr="00624FD6">
        <w:rPr>
          <w:rFonts w:ascii="Arial" w:hAnsi="Arial" w:cs="Arial"/>
          <w:vertAlign w:val="subscript"/>
        </w:rPr>
        <w:t>с</w:t>
      </w:r>
      <w:r w:rsidRPr="00624FD6">
        <w:rPr>
          <w:rFonts w:ascii="Arial" w:hAnsi="Arial" w:cs="Arial"/>
        </w:rPr>
        <w:t xml:space="preserve"> устанавливается единым для всех граждан, проживающих в муниципальном жилищном фонде </w:t>
      </w:r>
      <w:r w:rsidR="00581EFA" w:rsidRPr="00624FD6">
        <w:rPr>
          <w:rFonts w:ascii="Arial" w:hAnsi="Arial" w:cs="Arial"/>
        </w:rPr>
        <w:t>МО «Боханский район»</w:t>
      </w:r>
      <w:r w:rsidRPr="00624FD6">
        <w:rPr>
          <w:rFonts w:ascii="Arial" w:hAnsi="Arial" w:cs="Arial"/>
        </w:rPr>
        <w:t>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3. Базовый размер платы за наем жилого помещения определяется по формуле 2: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Н</w:t>
      </w:r>
      <w:r w:rsidRPr="00624FD6">
        <w:rPr>
          <w:rFonts w:ascii="Arial" w:hAnsi="Arial" w:cs="Arial"/>
          <w:vertAlign w:val="subscript"/>
        </w:rPr>
        <w:t>Б</w:t>
      </w:r>
      <w:r w:rsidRPr="00624FD6">
        <w:rPr>
          <w:rFonts w:ascii="Arial" w:hAnsi="Arial" w:cs="Arial"/>
        </w:rPr>
        <w:t>=СР</w:t>
      </w:r>
      <w:r w:rsidRPr="00624FD6">
        <w:rPr>
          <w:rFonts w:ascii="Arial" w:hAnsi="Arial" w:cs="Arial"/>
          <w:vertAlign w:val="subscript"/>
        </w:rPr>
        <w:t>с</w:t>
      </w:r>
      <w:r w:rsidRPr="00624FD6">
        <w:rPr>
          <w:rFonts w:ascii="Arial" w:hAnsi="Arial" w:cs="Arial"/>
        </w:rPr>
        <w:t>*0,001, где                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Н</w:t>
      </w:r>
      <w:r w:rsidRPr="00624FD6">
        <w:rPr>
          <w:rFonts w:ascii="Arial" w:hAnsi="Arial" w:cs="Arial"/>
          <w:vertAlign w:val="subscript"/>
        </w:rPr>
        <w:t>Б</w:t>
      </w:r>
      <w:r w:rsidRPr="00624FD6">
        <w:rPr>
          <w:rFonts w:ascii="Arial" w:hAnsi="Arial" w:cs="Arial"/>
        </w:rPr>
        <w:t> – базовый размер платы за наём жилого помещения;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СР</w:t>
      </w:r>
      <w:r w:rsidRPr="00624FD6">
        <w:rPr>
          <w:rFonts w:ascii="Arial" w:hAnsi="Arial" w:cs="Arial"/>
          <w:vertAlign w:val="subscript"/>
        </w:rPr>
        <w:t>с </w:t>
      </w:r>
      <w:r w:rsidRPr="00624FD6">
        <w:rPr>
          <w:rFonts w:ascii="Arial" w:hAnsi="Arial" w:cs="Arial"/>
        </w:rPr>
        <w:t>– средняя цена 1 кв.м.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найма жилых помещений.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Средняя цена 1 кв.м. на вторичном рынке жилья определяется по актуальным данным территориального органа Федеральной службы государственной статистики Иркутской области.</w:t>
      </w:r>
    </w:p>
    <w:p w:rsidR="001F2C92" w:rsidRPr="00624FD6" w:rsidRDefault="001F2C92" w:rsidP="001F2C92">
      <w:pP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4. Размер платы за наем муниципального жилищного фонда устанавливается в зависимости от качества и благоустройства жилого помещения, месторасположения дома. </w:t>
      </w:r>
    </w:p>
    <w:p w:rsidR="001F2C92" w:rsidRPr="00624FD6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С целью дифференциации ставок платы за наем используется коэффициент (К</w:t>
      </w:r>
      <w:r w:rsidRPr="00624FD6">
        <w:rPr>
          <w:rFonts w:ascii="Arial" w:hAnsi="Arial" w:cs="Arial"/>
          <w:vertAlign w:val="subscript"/>
        </w:rPr>
        <w:t>j</w:t>
      </w:r>
      <w:r w:rsidRPr="00624FD6">
        <w:rPr>
          <w:rFonts w:ascii="Arial" w:hAnsi="Arial" w:cs="Arial"/>
        </w:rPr>
        <w:t>), характеризующий качество и благоустройство жилого помещения, месторасположения дома:</w:t>
      </w:r>
    </w:p>
    <w:p w:rsidR="001F2C92" w:rsidRPr="00624FD6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Интегральное значение К</w:t>
      </w:r>
      <w:r w:rsidRPr="00624FD6">
        <w:rPr>
          <w:rFonts w:ascii="Arial" w:hAnsi="Arial" w:cs="Arial"/>
          <w:vertAlign w:val="subscript"/>
        </w:rPr>
        <w:t>j</w:t>
      </w:r>
      <w:r w:rsidRPr="00624FD6">
        <w:rPr>
          <w:rFonts w:ascii="Arial" w:hAnsi="Arial" w:cs="Arial"/>
        </w:rPr>
        <w:t> 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6E30B4" w:rsidRPr="00624FD6" w:rsidRDefault="0077505C" w:rsidP="00AB6C82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К</w:t>
      </w:r>
      <w:r w:rsidRPr="00624FD6">
        <w:rPr>
          <w:rFonts w:ascii="Arial" w:hAnsi="Arial" w:cs="Arial"/>
          <w:vertAlign w:val="subscript"/>
        </w:rPr>
        <w:t xml:space="preserve">j = </w:t>
      </w:r>
      <w:r w:rsidR="002E5918" w:rsidRPr="00624FD6">
        <w:rPr>
          <w:rFonts w:ascii="Arial" w:hAnsi="Arial" w:cs="Arial"/>
          <w:u w:val="single"/>
          <w:vertAlign w:val="superscript"/>
        </w:rPr>
        <w:t>К1+ К2+ К3</w:t>
      </w:r>
      <w:r w:rsidR="006E30B4" w:rsidRPr="00624FD6">
        <w:rPr>
          <w:rFonts w:ascii="Arial" w:hAnsi="Arial" w:cs="Arial"/>
        </w:rPr>
        <w:t>,</w:t>
      </w:r>
      <w:r w:rsidR="00096C11" w:rsidRPr="00624FD6">
        <w:rPr>
          <w:rFonts w:ascii="Arial" w:hAnsi="Arial" w:cs="Arial"/>
        </w:rPr>
        <w:t xml:space="preserve"> где</w:t>
      </w:r>
    </w:p>
    <w:p w:rsidR="001F2C92" w:rsidRPr="00624FD6" w:rsidRDefault="006E30B4" w:rsidP="00AB6C82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  <w:vertAlign w:val="superscript"/>
        </w:rPr>
        <w:t xml:space="preserve"> </w:t>
      </w:r>
      <w:r w:rsidRPr="00624FD6">
        <w:rPr>
          <w:rFonts w:ascii="Arial" w:hAnsi="Arial" w:cs="Arial"/>
        </w:rPr>
        <w:t xml:space="preserve">           </w:t>
      </w:r>
      <w:r w:rsidRPr="00624FD6">
        <w:rPr>
          <w:rFonts w:ascii="Arial" w:hAnsi="Arial" w:cs="Arial"/>
          <w:vertAlign w:val="superscript"/>
        </w:rPr>
        <w:t>3</w:t>
      </w:r>
      <w:r w:rsidRPr="00624FD6">
        <w:rPr>
          <w:rFonts w:ascii="Arial" w:hAnsi="Arial" w:cs="Arial"/>
        </w:rPr>
        <w:t xml:space="preserve">     </w:t>
      </w:r>
      <w:r w:rsidR="001F2C92" w:rsidRPr="00624FD6">
        <w:rPr>
          <w:rFonts w:ascii="Arial" w:hAnsi="Arial" w:cs="Arial"/>
        </w:rPr>
        <w:t>                  </w:t>
      </w:r>
    </w:p>
    <w:p w:rsidR="001F2C92" w:rsidRPr="00624FD6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К</w:t>
      </w:r>
      <w:r w:rsidRPr="00624FD6">
        <w:rPr>
          <w:rFonts w:ascii="Arial" w:hAnsi="Arial" w:cs="Arial"/>
          <w:vertAlign w:val="subscript"/>
        </w:rPr>
        <w:t>1</w:t>
      </w:r>
      <w:r w:rsidRPr="00624FD6">
        <w:rPr>
          <w:rFonts w:ascii="Arial" w:hAnsi="Arial" w:cs="Arial"/>
        </w:rPr>
        <w:t> – коэффициент, характеризующий качество жилого помещения;</w:t>
      </w:r>
    </w:p>
    <w:p w:rsidR="001F2C92" w:rsidRPr="00624FD6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К</w:t>
      </w:r>
      <w:r w:rsidRPr="00624FD6">
        <w:rPr>
          <w:rFonts w:ascii="Arial" w:hAnsi="Arial" w:cs="Arial"/>
          <w:vertAlign w:val="subscript"/>
        </w:rPr>
        <w:t>2</w:t>
      </w:r>
      <w:r w:rsidRPr="00624FD6">
        <w:rPr>
          <w:rFonts w:ascii="Arial" w:hAnsi="Arial" w:cs="Arial"/>
        </w:rPr>
        <w:t> – коэффициент, характеризующий благоустройство жилого помещения;</w:t>
      </w:r>
    </w:p>
    <w:p w:rsidR="001F2C92" w:rsidRPr="00624FD6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К</w:t>
      </w:r>
      <w:r w:rsidRPr="00624FD6">
        <w:rPr>
          <w:rFonts w:ascii="Arial" w:hAnsi="Arial" w:cs="Arial"/>
          <w:vertAlign w:val="subscript"/>
        </w:rPr>
        <w:t>3</w:t>
      </w:r>
      <w:r w:rsidRPr="00624FD6">
        <w:rPr>
          <w:rFonts w:ascii="Arial" w:hAnsi="Arial" w:cs="Arial"/>
        </w:rPr>
        <w:t> – коэффициент, характеризующий месторасположение дома.</w:t>
      </w:r>
    </w:p>
    <w:p w:rsidR="001F2C92" w:rsidRPr="00624FD6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624FD6">
        <w:rPr>
          <w:rFonts w:ascii="Arial" w:hAnsi="Arial" w:cs="Arial"/>
        </w:rPr>
        <w:t>5. Значения показателей К</w:t>
      </w:r>
      <w:r w:rsidRPr="00624FD6">
        <w:rPr>
          <w:rFonts w:ascii="Arial" w:hAnsi="Arial" w:cs="Arial"/>
          <w:vertAlign w:val="subscript"/>
        </w:rPr>
        <w:t>1 </w:t>
      </w:r>
      <w:r w:rsidRPr="00624FD6">
        <w:rPr>
          <w:rFonts w:ascii="Arial" w:hAnsi="Arial" w:cs="Arial"/>
        </w:rPr>
        <w:t>- К</w:t>
      </w:r>
      <w:r w:rsidRPr="00624FD6">
        <w:rPr>
          <w:rFonts w:ascii="Arial" w:hAnsi="Arial" w:cs="Arial"/>
          <w:vertAlign w:val="subscript"/>
        </w:rPr>
        <w:t>3 </w:t>
      </w:r>
      <w:r w:rsidRPr="00624FD6">
        <w:rPr>
          <w:rFonts w:ascii="Arial" w:hAnsi="Arial" w:cs="Arial"/>
        </w:rPr>
        <w:t>устанавливаются решением Думы согласно таблице: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528"/>
        <w:gridCol w:w="1951"/>
      </w:tblGrid>
      <w:tr w:rsidR="00313A0E" w:rsidRPr="00F17CCE" w:rsidTr="00581B64">
        <w:tc>
          <w:tcPr>
            <w:tcW w:w="2093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 xml:space="preserve">Коэффициенты </w:t>
            </w:r>
          </w:p>
        </w:tc>
        <w:tc>
          <w:tcPr>
            <w:tcW w:w="5528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По</w:t>
            </w:r>
            <w:r w:rsidR="008C346A" w:rsidRPr="00624FD6">
              <w:rPr>
                <w:rFonts w:ascii="Courier New" w:hAnsi="Courier New" w:cs="Courier New"/>
                <w:szCs w:val="22"/>
              </w:rPr>
              <w:t>требительские качества жилого по</w:t>
            </w:r>
            <w:r w:rsidRPr="00624FD6">
              <w:rPr>
                <w:rFonts w:ascii="Courier New" w:hAnsi="Courier New" w:cs="Courier New"/>
                <w:szCs w:val="22"/>
              </w:rPr>
              <w:t xml:space="preserve">мещения </w:t>
            </w:r>
          </w:p>
        </w:tc>
        <w:tc>
          <w:tcPr>
            <w:tcW w:w="1951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Значение коэффициента</w:t>
            </w:r>
          </w:p>
        </w:tc>
      </w:tr>
      <w:tr w:rsidR="00313A0E" w:rsidRPr="00F17CCE" w:rsidTr="00581B64">
        <w:tc>
          <w:tcPr>
            <w:tcW w:w="2093" w:type="dxa"/>
            <w:vMerge w:val="restart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 xml:space="preserve"> К1</w:t>
            </w:r>
          </w:p>
        </w:tc>
        <w:tc>
          <w:tcPr>
            <w:tcW w:w="5528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Капитальность (материал стен дома)</w:t>
            </w:r>
          </w:p>
        </w:tc>
        <w:tc>
          <w:tcPr>
            <w:tcW w:w="1951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28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Кирпичный, монолитный</w:t>
            </w:r>
          </w:p>
        </w:tc>
        <w:tc>
          <w:tcPr>
            <w:tcW w:w="1951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1,3</w:t>
            </w: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28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Блочный, крупнопанельный</w:t>
            </w:r>
          </w:p>
        </w:tc>
        <w:tc>
          <w:tcPr>
            <w:tcW w:w="1951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1,0</w:t>
            </w: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28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Смешанный или деревянный</w:t>
            </w:r>
          </w:p>
        </w:tc>
        <w:tc>
          <w:tcPr>
            <w:tcW w:w="1951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0,8</w:t>
            </w:r>
          </w:p>
        </w:tc>
      </w:tr>
      <w:tr w:rsidR="00313A0E" w:rsidRPr="00F17CCE" w:rsidTr="00581B64">
        <w:tc>
          <w:tcPr>
            <w:tcW w:w="2093" w:type="dxa"/>
            <w:vMerge w:val="restart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К2</w:t>
            </w:r>
          </w:p>
        </w:tc>
        <w:tc>
          <w:tcPr>
            <w:tcW w:w="5528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Благоустройство жилого помещения</w:t>
            </w:r>
          </w:p>
        </w:tc>
        <w:tc>
          <w:tcPr>
            <w:tcW w:w="1951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28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 xml:space="preserve">Благоустроенные (централизованное водоснабжение, водоотведение, </w:t>
            </w:r>
            <w:r w:rsidRPr="00624FD6">
              <w:rPr>
                <w:rFonts w:ascii="Courier New" w:hAnsi="Courier New" w:cs="Courier New"/>
                <w:szCs w:val="22"/>
              </w:rPr>
              <w:lastRenderedPageBreak/>
              <w:t>централизованное и индивидуальное гозовое отопление, электроснабжение, газоснабжение)</w:t>
            </w:r>
          </w:p>
        </w:tc>
        <w:tc>
          <w:tcPr>
            <w:tcW w:w="1951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lastRenderedPageBreak/>
              <w:t>1,3</w:t>
            </w: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28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Частично-благоустроенные</w:t>
            </w:r>
          </w:p>
        </w:tc>
        <w:tc>
          <w:tcPr>
            <w:tcW w:w="1951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1,0</w:t>
            </w: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28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Неблагоустроенные (печное отопление и (или) отсутствие централизованного водоснабжения, водоотведения)</w:t>
            </w:r>
          </w:p>
        </w:tc>
        <w:tc>
          <w:tcPr>
            <w:tcW w:w="1951" w:type="dxa"/>
          </w:tcPr>
          <w:p w:rsidR="00313A0E" w:rsidRPr="00624FD6" w:rsidRDefault="00313A0E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0,8</w:t>
            </w:r>
          </w:p>
        </w:tc>
      </w:tr>
      <w:tr w:rsidR="009A591F" w:rsidRPr="00F17CCE" w:rsidTr="00581B64">
        <w:tc>
          <w:tcPr>
            <w:tcW w:w="2093" w:type="dxa"/>
            <w:vMerge w:val="restart"/>
          </w:tcPr>
          <w:p w:rsidR="009A591F" w:rsidRPr="00624FD6" w:rsidRDefault="009A591F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 xml:space="preserve">К3 </w:t>
            </w:r>
          </w:p>
        </w:tc>
        <w:tc>
          <w:tcPr>
            <w:tcW w:w="5528" w:type="dxa"/>
          </w:tcPr>
          <w:p w:rsidR="009A591F" w:rsidRPr="00624FD6" w:rsidRDefault="009A591F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Местоположение жилого помещения</w:t>
            </w:r>
          </w:p>
        </w:tc>
        <w:tc>
          <w:tcPr>
            <w:tcW w:w="1951" w:type="dxa"/>
          </w:tcPr>
          <w:p w:rsidR="009A591F" w:rsidRPr="00624FD6" w:rsidRDefault="009A591F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</w:tr>
      <w:tr w:rsidR="009A591F" w:rsidRPr="00F17CCE" w:rsidTr="00581B64">
        <w:tc>
          <w:tcPr>
            <w:tcW w:w="2093" w:type="dxa"/>
            <w:vMerge/>
          </w:tcPr>
          <w:p w:rsidR="009A591F" w:rsidRPr="00624FD6" w:rsidRDefault="009A591F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28" w:type="dxa"/>
          </w:tcPr>
          <w:p w:rsidR="009A591F" w:rsidRPr="00624FD6" w:rsidRDefault="009A591F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п. Бохан</w:t>
            </w:r>
          </w:p>
        </w:tc>
        <w:tc>
          <w:tcPr>
            <w:tcW w:w="1951" w:type="dxa"/>
          </w:tcPr>
          <w:p w:rsidR="009A591F" w:rsidRPr="00624FD6" w:rsidRDefault="009A591F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9A591F" w:rsidRPr="00F17CCE" w:rsidTr="00581B64">
        <w:tc>
          <w:tcPr>
            <w:tcW w:w="2093" w:type="dxa"/>
            <w:vMerge/>
          </w:tcPr>
          <w:p w:rsidR="009A591F" w:rsidRPr="00624FD6" w:rsidRDefault="009A591F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28" w:type="dxa"/>
          </w:tcPr>
          <w:p w:rsidR="009A591F" w:rsidRPr="00624FD6" w:rsidRDefault="009A591F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Боханский район</w:t>
            </w:r>
          </w:p>
        </w:tc>
        <w:tc>
          <w:tcPr>
            <w:tcW w:w="1951" w:type="dxa"/>
          </w:tcPr>
          <w:p w:rsidR="009A591F" w:rsidRPr="00624FD6" w:rsidRDefault="009A591F" w:rsidP="003F59F6">
            <w:pPr>
              <w:pStyle w:val="ConsPlusNormal"/>
              <w:outlineLvl w:val="0"/>
              <w:rPr>
                <w:rFonts w:ascii="Courier New" w:hAnsi="Courier New" w:cs="Courier New"/>
                <w:szCs w:val="22"/>
              </w:rPr>
            </w:pPr>
            <w:r w:rsidRPr="00624FD6">
              <w:rPr>
                <w:rFonts w:ascii="Courier New" w:hAnsi="Courier New" w:cs="Courier New"/>
                <w:szCs w:val="22"/>
              </w:rPr>
              <w:t>0,8</w:t>
            </w:r>
          </w:p>
        </w:tc>
      </w:tr>
    </w:tbl>
    <w:p w:rsidR="00A41726" w:rsidRDefault="00A41726" w:rsidP="001F2C92">
      <w:pPr>
        <w:pStyle w:val="ConsPlusNormal"/>
        <w:outlineLvl w:val="0"/>
      </w:pPr>
    </w:p>
    <w:p w:rsidR="00A41726" w:rsidRDefault="00A41726" w:rsidP="008505AA">
      <w:pPr>
        <w:pStyle w:val="ConsPlusNormal"/>
        <w:jc w:val="right"/>
        <w:outlineLvl w:val="0"/>
      </w:pPr>
    </w:p>
    <w:p w:rsidR="00A41726" w:rsidRDefault="00A41726" w:rsidP="008505AA">
      <w:pPr>
        <w:pStyle w:val="ConsPlusNormal"/>
        <w:jc w:val="right"/>
        <w:outlineLvl w:val="0"/>
      </w:pPr>
    </w:p>
    <w:sectPr w:rsidR="00A41726" w:rsidSect="004F7B00">
      <w:pgSz w:w="11907" w:h="16840" w:code="9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3D" w:rsidRDefault="009B123D">
      <w:r>
        <w:separator/>
      </w:r>
    </w:p>
  </w:endnote>
  <w:endnote w:type="continuationSeparator" w:id="1">
    <w:p w:rsidR="009B123D" w:rsidRDefault="009B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3D" w:rsidRDefault="009B123D">
      <w:r>
        <w:separator/>
      </w:r>
    </w:p>
  </w:footnote>
  <w:footnote w:type="continuationSeparator" w:id="1">
    <w:p w:rsidR="009B123D" w:rsidRDefault="009B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D39"/>
    <w:multiLevelType w:val="hybridMultilevel"/>
    <w:tmpl w:val="31E230F8"/>
    <w:lvl w:ilvl="0" w:tplc="0EC4CC6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623ACC"/>
    <w:multiLevelType w:val="hybridMultilevel"/>
    <w:tmpl w:val="A3104920"/>
    <w:lvl w:ilvl="0" w:tplc="E1E83F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4911"/>
    <w:multiLevelType w:val="hybridMultilevel"/>
    <w:tmpl w:val="AADE8378"/>
    <w:lvl w:ilvl="0" w:tplc="29F61292">
      <w:start w:val="1"/>
      <w:numFmt w:val="decimal"/>
      <w:lvlText w:val="%1."/>
      <w:lvlJc w:val="left"/>
      <w:pPr>
        <w:ind w:left="148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9F7170"/>
    <w:multiLevelType w:val="hybridMultilevel"/>
    <w:tmpl w:val="10D4FDDC"/>
    <w:lvl w:ilvl="0" w:tplc="E5C8A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EA"/>
    <w:rsid w:val="0000521C"/>
    <w:rsid w:val="00015151"/>
    <w:rsid w:val="00017827"/>
    <w:rsid w:val="0002419A"/>
    <w:rsid w:val="00042384"/>
    <w:rsid w:val="00050DCE"/>
    <w:rsid w:val="0005354B"/>
    <w:rsid w:val="000747A5"/>
    <w:rsid w:val="00095271"/>
    <w:rsid w:val="000953CA"/>
    <w:rsid w:val="00096C11"/>
    <w:rsid w:val="000A49EB"/>
    <w:rsid w:val="00124C99"/>
    <w:rsid w:val="00124D7C"/>
    <w:rsid w:val="0012687F"/>
    <w:rsid w:val="00131BE9"/>
    <w:rsid w:val="00135574"/>
    <w:rsid w:val="00152770"/>
    <w:rsid w:val="00160AEC"/>
    <w:rsid w:val="0019511C"/>
    <w:rsid w:val="001960C5"/>
    <w:rsid w:val="001D0631"/>
    <w:rsid w:val="001D7E37"/>
    <w:rsid w:val="001E0790"/>
    <w:rsid w:val="001E708E"/>
    <w:rsid w:val="001F23E5"/>
    <w:rsid w:val="001F2C92"/>
    <w:rsid w:val="00203C6F"/>
    <w:rsid w:val="00203CF5"/>
    <w:rsid w:val="002215F3"/>
    <w:rsid w:val="0023362F"/>
    <w:rsid w:val="00261193"/>
    <w:rsid w:val="00261560"/>
    <w:rsid w:val="002677C9"/>
    <w:rsid w:val="0027759A"/>
    <w:rsid w:val="00286DA7"/>
    <w:rsid w:val="002A0B1D"/>
    <w:rsid w:val="002A0F9A"/>
    <w:rsid w:val="002A1131"/>
    <w:rsid w:val="002C3C2B"/>
    <w:rsid w:val="002E00DE"/>
    <w:rsid w:val="002E309F"/>
    <w:rsid w:val="002E5918"/>
    <w:rsid w:val="002E6A33"/>
    <w:rsid w:val="00302FCB"/>
    <w:rsid w:val="00313A0E"/>
    <w:rsid w:val="00316A01"/>
    <w:rsid w:val="00325849"/>
    <w:rsid w:val="00350F09"/>
    <w:rsid w:val="00376723"/>
    <w:rsid w:val="00377DE4"/>
    <w:rsid w:val="0039698B"/>
    <w:rsid w:val="003A01DC"/>
    <w:rsid w:val="003A2E04"/>
    <w:rsid w:val="003A6653"/>
    <w:rsid w:val="003B3EF6"/>
    <w:rsid w:val="003D17F6"/>
    <w:rsid w:val="003D180E"/>
    <w:rsid w:val="003D36B4"/>
    <w:rsid w:val="003D3749"/>
    <w:rsid w:val="003F59F6"/>
    <w:rsid w:val="003F7731"/>
    <w:rsid w:val="00402379"/>
    <w:rsid w:val="0040651F"/>
    <w:rsid w:val="00412256"/>
    <w:rsid w:val="0044187B"/>
    <w:rsid w:val="00452528"/>
    <w:rsid w:val="00474034"/>
    <w:rsid w:val="00483DA4"/>
    <w:rsid w:val="0049417B"/>
    <w:rsid w:val="004A04CD"/>
    <w:rsid w:val="004A62F6"/>
    <w:rsid w:val="004B0884"/>
    <w:rsid w:val="004B2C79"/>
    <w:rsid w:val="004E3D00"/>
    <w:rsid w:val="004F7B00"/>
    <w:rsid w:val="00503FBC"/>
    <w:rsid w:val="0051148C"/>
    <w:rsid w:val="00525092"/>
    <w:rsid w:val="00530D54"/>
    <w:rsid w:val="00534487"/>
    <w:rsid w:val="005456B8"/>
    <w:rsid w:val="005506F0"/>
    <w:rsid w:val="00564FB5"/>
    <w:rsid w:val="00565765"/>
    <w:rsid w:val="005719A0"/>
    <w:rsid w:val="005768D6"/>
    <w:rsid w:val="005814B0"/>
    <w:rsid w:val="00581B64"/>
    <w:rsid w:val="00581EFA"/>
    <w:rsid w:val="00583666"/>
    <w:rsid w:val="005A1B49"/>
    <w:rsid w:val="005A75E3"/>
    <w:rsid w:val="005C72F4"/>
    <w:rsid w:val="005C788D"/>
    <w:rsid w:val="005E0392"/>
    <w:rsid w:val="00624777"/>
    <w:rsid w:val="00624FD6"/>
    <w:rsid w:val="006455B2"/>
    <w:rsid w:val="00656B00"/>
    <w:rsid w:val="00661C6B"/>
    <w:rsid w:val="00671407"/>
    <w:rsid w:val="00675379"/>
    <w:rsid w:val="0067761E"/>
    <w:rsid w:val="00694094"/>
    <w:rsid w:val="006A3BD9"/>
    <w:rsid w:val="006A51E6"/>
    <w:rsid w:val="006E0261"/>
    <w:rsid w:val="006E30B4"/>
    <w:rsid w:val="006F4A49"/>
    <w:rsid w:val="00711ECD"/>
    <w:rsid w:val="00734EB2"/>
    <w:rsid w:val="00735AA4"/>
    <w:rsid w:val="0077505C"/>
    <w:rsid w:val="00785943"/>
    <w:rsid w:val="00787FD3"/>
    <w:rsid w:val="007F1B13"/>
    <w:rsid w:val="008008F3"/>
    <w:rsid w:val="00803B86"/>
    <w:rsid w:val="00805706"/>
    <w:rsid w:val="00816531"/>
    <w:rsid w:val="008165DD"/>
    <w:rsid w:val="00823D11"/>
    <w:rsid w:val="00823F55"/>
    <w:rsid w:val="008353C6"/>
    <w:rsid w:val="00835AD2"/>
    <w:rsid w:val="0083660A"/>
    <w:rsid w:val="0084155C"/>
    <w:rsid w:val="00850413"/>
    <w:rsid w:val="008505AA"/>
    <w:rsid w:val="00850970"/>
    <w:rsid w:val="00853783"/>
    <w:rsid w:val="00853EA5"/>
    <w:rsid w:val="0085710B"/>
    <w:rsid w:val="0086331A"/>
    <w:rsid w:val="00863D5B"/>
    <w:rsid w:val="00865B05"/>
    <w:rsid w:val="00881B35"/>
    <w:rsid w:val="0088280D"/>
    <w:rsid w:val="008C346A"/>
    <w:rsid w:val="008D1C2A"/>
    <w:rsid w:val="008D48B1"/>
    <w:rsid w:val="008D4CFF"/>
    <w:rsid w:val="008E18AF"/>
    <w:rsid w:val="0090215F"/>
    <w:rsid w:val="00903194"/>
    <w:rsid w:val="0092370B"/>
    <w:rsid w:val="00923F7B"/>
    <w:rsid w:val="00924AF4"/>
    <w:rsid w:val="00931F88"/>
    <w:rsid w:val="009362EC"/>
    <w:rsid w:val="00954440"/>
    <w:rsid w:val="009559C6"/>
    <w:rsid w:val="00967B8F"/>
    <w:rsid w:val="0098140E"/>
    <w:rsid w:val="00985986"/>
    <w:rsid w:val="009A591F"/>
    <w:rsid w:val="009B123D"/>
    <w:rsid w:val="009B2940"/>
    <w:rsid w:val="009B5C03"/>
    <w:rsid w:val="009C3A88"/>
    <w:rsid w:val="009C41E9"/>
    <w:rsid w:val="009D44D8"/>
    <w:rsid w:val="009D5536"/>
    <w:rsid w:val="009F17BD"/>
    <w:rsid w:val="00A056BB"/>
    <w:rsid w:val="00A1102E"/>
    <w:rsid w:val="00A246FA"/>
    <w:rsid w:val="00A33F75"/>
    <w:rsid w:val="00A40B6B"/>
    <w:rsid w:val="00A41726"/>
    <w:rsid w:val="00A534CA"/>
    <w:rsid w:val="00A60355"/>
    <w:rsid w:val="00A7477C"/>
    <w:rsid w:val="00A83698"/>
    <w:rsid w:val="00A90C7C"/>
    <w:rsid w:val="00A90D92"/>
    <w:rsid w:val="00A944E0"/>
    <w:rsid w:val="00A950FE"/>
    <w:rsid w:val="00AA67AB"/>
    <w:rsid w:val="00AB0500"/>
    <w:rsid w:val="00AB0CAC"/>
    <w:rsid w:val="00AB6C82"/>
    <w:rsid w:val="00AD169D"/>
    <w:rsid w:val="00AD3C06"/>
    <w:rsid w:val="00AE28F2"/>
    <w:rsid w:val="00AE741D"/>
    <w:rsid w:val="00AF3182"/>
    <w:rsid w:val="00B014CD"/>
    <w:rsid w:val="00B13AAD"/>
    <w:rsid w:val="00B16C2F"/>
    <w:rsid w:val="00B16FEA"/>
    <w:rsid w:val="00B34AC8"/>
    <w:rsid w:val="00B44918"/>
    <w:rsid w:val="00B45B02"/>
    <w:rsid w:val="00B470F8"/>
    <w:rsid w:val="00B51541"/>
    <w:rsid w:val="00B62C27"/>
    <w:rsid w:val="00B7241E"/>
    <w:rsid w:val="00B760BD"/>
    <w:rsid w:val="00B9148E"/>
    <w:rsid w:val="00B9682C"/>
    <w:rsid w:val="00BA09E0"/>
    <w:rsid w:val="00BC207F"/>
    <w:rsid w:val="00BE2BAF"/>
    <w:rsid w:val="00BE59C7"/>
    <w:rsid w:val="00C06B89"/>
    <w:rsid w:val="00C105C1"/>
    <w:rsid w:val="00C146E2"/>
    <w:rsid w:val="00C15163"/>
    <w:rsid w:val="00C40E22"/>
    <w:rsid w:val="00C446A7"/>
    <w:rsid w:val="00C508D7"/>
    <w:rsid w:val="00C52706"/>
    <w:rsid w:val="00C55157"/>
    <w:rsid w:val="00C5571B"/>
    <w:rsid w:val="00C65076"/>
    <w:rsid w:val="00C80B7F"/>
    <w:rsid w:val="00C81E2D"/>
    <w:rsid w:val="00C91BB8"/>
    <w:rsid w:val="00CA0DE7"/>
    <w:rsid w:val="00CB0977"/>
    <w:rsid w:val="00CB3D41"/>
    <w:rsid w:val="00CB5D96"/>
    <w:rsid w:val="00CC512C"/>
    <w:rsid w:val="00CE38BF"/>
    <w:rsid w:val="00CF7E7D"/>
    <w:rsid w:val="00D036AC"/>
    <w:rsid w:val="00D11892"/>
    <w:rsid w:val="00D20A9C"/>
    <w:rsid w:val="00D25484"/>
    <w:rsid w:val="00D309B0"/>
    <w:rsid w:val="00D36EAE"/>
    <w:rsid w:val="00D438BB"/>
    <w:rsid w:val="00D43A24"/>
    <w:rsid w:val="00D500F0"/>
    <w:rsid w:val="00D610BC"/>
    <w:rsid w:val="00D726C0"/>
    <w:rsid w:val="00DA55B9"/>
    <w:rsid w:val="00DA6693"/>
    <w:rsid w:val="00DB5A5D"/>
    <w:rsid w:val="00DC3D91"/>
    <w:rsid w:val="00DC791D"/>
    <w:rsid w:val="00DE0979"/>
    <w:rsid w:val="00DE2ACF"/>
    <w:rsid w:val="00DE36D8"/>
    <w:rsid w:val="00E145C6"/>
    <w:rsid w:val="00E15B2C"/>
    <w:rsid w:val="00E24131"/>
    <w:rsid w:val="00E327DD"/>
    <w:rsid w:val="00E3471A"/>
    <w:rsid w:val="00E44EFD"/>
    <w:rsid w:val="00E65E65"/>
    <w:rsid w:val="00E73BCE"/>
    <w:rsid w:val="00E87C02"/>
    <w:rsid w:val="00E93D18"/>
    <w:rsid w:val="00EC19A1"/>
    <w:rsid w:val="00EC4A73"/>
    <w:rsid w:val="00ED7E50"/>
    <w:rsid w:val="00EE1F97"/>
    <w:rsid w:val="00EF2702"/>
    <w:rsid w:val="00EF7BC8"/>
    <w:rsid w:val="00F10A63"/>
    <w:rsid w:val="00F17CCE"/>
    <w:rsid w:val="00F24E9C"/>
    <w:rsid w:val="00F56E6F"/>
    <w:rsid w:val="00F603E6"/>
    <w:rsid w:val="00F718FC"/>
    <w:rsid w:val="00F91C90"/>
    <w:rsid w:val="00FA22F0"/>
    <w:rsid w:val="00FA3643"/>
    <w:rsid w:val="00FA4E8C"/>
    <w:rsid w:val="00FC213D"/>
    <w:rsid w:val="00FC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  <w:lang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  <w:lang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5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  <w:lang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  <w:lang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  <w:lang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  <w:lang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  <w:lang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  <w:lang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65C8C8B599F194A25C727459E2C08F6ACCC1B7A631C9EE7D2E5D8C18D29CFB6Dn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1F0E-525E-4B0B-BD6C-5A109868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11071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consultantplus://offline/ref=87D165C8C8B599F194A25C727459E2C08F6ACCC1B7A631C9EE7D2E5D8C18D29CFB6DnFB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ADMIN2</cp:lastModifiedBy>
  <cp:revision>2</cp:revision>
  <cp:lastPrinted>2018-12-20T04:56:00Z</cp:lastPrinted>
  <dcterms:created xsi:type="dcterms:W3CDTF">2019-01-17T01:15:00Z</dcterms:created>
  <dcterms:modified xsi:type="dcterms:W3CDTF">2019-01-17T01:15:00Z</dcterms:modified>
</cp:coreProperties>
</file>